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82501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земельных участков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000158" w:rsidRDefault="00F1225D" w:rsidP="00F1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целях обеспечения размещения объекта: 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«Главный путь № III станции </w:t>
      </w:r>
      <w:proofErr w:type="spellStart"/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Лоста</w:t>
      </w:r>
      <w:proofErr w:type="spellEnd"/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 Северной железной дороги»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</w:t>
      </w:r>
      <w:r w:rsid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 статьями 49, 56.3, 56.5 Земельного кодекса Российской Федерации, пунктом 5.3.19 Положения о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</w:t>
      </w:r>
      <w:r w:rsid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планировке территории, утвержденной распоряжением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</w:t>
      </w:r>
      <w:r w:rsidR="004812A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30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.0</w:t>
      </w:r>
      <w:r w:rsidR="004812A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.202</w:t>
      </w:r>
      <w:r w:rsidR="004812A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АИ-133-р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«Об утверждении документации по планировке территории (проект планировки территории и проект межевания территории) </w:t>
      </w:r>
      <w:r w:rsid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для объекта: 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«Главный путь № III станции </w:t>
      </w:r>
      <w:proofErr w:type="spellStart"/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Лоста</w:t>
      </w:r>
      <w:proofErr w:type="spellEnd"/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 Северной железной дороги»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в интересах ОАО «РЖД» 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</w:t>
      </w:r>
      <w:r w:rsid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7825671348; </w:t>
      </w:r>
      <w:r w:rsidR="00D14DBB" w:rsidRPr="00D14D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150054, Россия, г. Ярославль, ул. Чехова, д. 41в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50136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тел.: 8</w:t>
      </w:r>
      <w:r w:rsidR="0050136F" w:rsidRPr="0050136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(4852) 52-18-65</w:t>
      </w:r>
      <w:r w:rsidR="0050136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50136F" w:rsidRPr="0050136F">
        <w:t xml:space="preserve"> </w:t>
      </w:r>
      <w:r w:rsidR="0050136F" w:rsidRPr="0050136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52-17-53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50136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0136F" w:rsidRPr="00A16317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50136F">
        <w:rPr>
          <w:rFonts w:ascii="Times New Roman" w:eastAsia="Calibri" w:hAnsi="Times New Roman" w:cs="Times New Roman"/>
          <w:sz w:val="28"/>
          <w:szCs w:val="28"/>
        </w:rPr>
        <w:t>х</w:t>
      </w:r>
      <w:r w:rsidR="0050136F" w:rsidRPr="00A16317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50136F">
        <w:rPr>
          <w:rFonts w:ascii="Times New Roman" w:eastAsia="Calibri" w:hAnsi="Times New Roman" w:cs="Times New Roman"/>
          <w:sz w:val="28"/>
          <w:szCs w:val="28"/>
        </w:rPr>
        <w:t>ков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50136F" w:rsidRPr="00A16317" w:rsidRDefault="0050136F" w:rsidP="00501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6379"/>
      </w:tblGrid>
      <w:tr w:rsidR="0050136F" w:rsidRPr="00A16317" w:rsidTr="0050136F">
        <w:trPr>
          <w:trHeight w:val="4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50136F">
              <w:rPr>
                <w:rFonts w:ascii="Times New Roman" w:eastAsia="TimesNewRomanPSMT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50136F">
              <w:rPr>
                <w:rFonts w:ascii="Times New Roman" w:eastAsia="TimesNewRomanPSMT" w:hAnsi="Times New Roman" w:cs="Times New Roman"/>
                <w:b/>
              </w:rPr>
              <w:t xml:space="preserve">Кадастровый номер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50136F">
              <w:rPr>
                <w:rFonts w:ascii="Times New Roman" w:eastAsia="TimesNewRomanPSMT" w:hAnsi="Times New Roman" w:cs="Times New Roman"/>
                <w:b/>
              </w:rPr>
              <w:t>Местоположение</w:t>
            </w:r>
          </w:p>
        </w:tc>
      </w:tr>
      <w:tr w:rsidR="0050136F" w:rsidRPr="00A16317" w:rsidTr="0050136F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35:24:0503001:9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Вологодская область, г. Вологда, ул. Горка, за домом № 17</w:t>
            </w:r>
          </w:p>
        </w:tc>
      </w:tr>
      <w:tr w:rsidR="0050136F" w:rsidRPr="00A16317" w:rsidTr="0050136F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35:24:0503001:19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Вологодская область, г. Вологда, ул. Горка, в районе дома № 17</w:t>
            </w:r>
          </w:p>
        </w:tc>
      </w:tr>
      <w:tr w:rsidR="0050136F" w:rsidRPr="00A16317" w:rsidTr="0050136F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35:24:0503001:35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36F" w:rsidRPr="0050136F" w:rsidRDefault="0050136F" w:rsidP="00D2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136F">
              <w:rPr>
                <w:rFonts w:ascii="Times New Roman" w:hAnsi="Times New Roman" w:cs="Times New Roman"/>
                <w:bCs/>
              </w:rPr>
              <w:t>Вологодская область, г Вологда, ул. Горка, д 9</w:t>
            </w:r>
          </w:p>
        </w:tc>
      </w:tr>
    </w:tbl>
    <w:p w:rsidR="0050136F" w:rsidRPr="00A16317" w:rsidRDefault="0050136F" w:rsidP="00501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67195B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F1225D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0136F" w:rsidRPr="0050136F" w:rsidRDefault="00F1225D" w:rsidP="005013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50136F" w:rsidRPr="005013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</w:t>
            </w:r>
            <w:r w:rsidR="004812A4" w:rsidRPr="004812A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30.04.2021 </w:t>
            </w:r>
            <w:r w:rsidR="0050136F" w:rsidRPr="005013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№ АИ-133-р «Об утверждении документации по планировке территории (проект планировки территории и проект межевания территории) </w:t>
            </w:r>
          </w:p>
          <w:p w:rsidR="00F1225D" w:rsidRPr="008A16A9" w:rsidRDefault="0050136F" w:rsidP="005013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013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объекта: «Главный путь № III станции </w:t>
            </w:r>
            <w:proofErr w:type="spellStart"/>
            <w:r w:rsidRPr="005013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Лоста</w:t>
            </w:r>
            <w:proofErr w:type="spellEnd"/>
            <w:r w:rsidRPr="0050136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 Северной железной дороги»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F1225D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городского округа </w:t>
            </w:r>
            <w:r w:rsidR="000E6AA1" w:rsidRPr="000E6A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Вологда</w:t>
            </w:r>
          </w:p>
          <w:p w:rsidR="00DC24C2" w:rsidRPr="00DC24C2" w:rsidRDefault="0050136F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50136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160000</w:t>
            </w:r>
            <w:r w:rsidR="005E5C13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50136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Вологда, ул. Каменный мост, д. 4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812A4" w:rsidRPr="004812A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admgor@vologda-city.ru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5083F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05083F" w:rsidRPr="00FA6ED3" w:rsidTr="00F9030B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05083F" w:rsidRDefault="0005083F" w:rsidP="0005083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Pr="0005083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городского округа Вологда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30.04.202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УЭФ-14/1053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410D9"/>
    <w:rsid w:val="0005083F"/>
    <w:rsid w:val="00054E93"/>
    <w:rsid w:val="000807F4"/>
    <w:rsid w:val="00090E1D"/>
    <w:rsid w:val="000A4D61"/>
    <w:rsid w:val="000C534B"/>
    <w:rsid w:val="000D2511"/>
    <w:rsid w:val="000E6AA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12A4"/>
    <w:rsid w:val="00483319"/>
    <w:rsid w:val="00486BC7"/>
    <w:rsid w:val="0050136F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2501D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14DBB"/>
    <w:rsid w:val="00D3346C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234A-FC1F-41CB-B277-DA54D53B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13</cp:revision>
  <cp:lastPrinted>2023-03-07T09:04:00Z</cp:lastPrinted>
  <dcterms:created xsi:type="dcterms:W3CDTF">2023-07-14T10:30:00Z</dcterms:created>
  <dcterms:modified xsi:type="dcterms:W3CDTF">2024-03-05T14:31:00Z</dcterms:modified>
</cp:coreProperties>
</file>